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70"/>
        </w:tabs>
        <w:overflowPunct w:val="0"/>
        <w:spacing w:line="240" w:lineRule="auto"/>
        <w:rPr>
          <w:rFonts w:hint="default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overflowPunct w:val="0"/>
        <w:spacing w:line="240" w:lineRule="auto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造价工程师（水利工程）变更注册申请表</w:t>
      </w:r>
    </w:p>
    <w:p>
      <w:pPr>
        <w:overflowPunct w:val="0"/>
        <w:spacing w:line="240" w:lineRule="auto"/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（</w:t>
      </w:r>
      <w:r>
        <w:rPr>
          <w:rFonts w:hint="eastAsia" w:ascii="华文中宋" w:hAnsi="华文中宋" w:eastAsia="华文中宋"/>
          <w:sz w:val="28"/>
          <w:szCs w:val="28"/>
          <w:lang w:eastAsia="zh-CN"/>
        </w:rPr>
        <w:t>☑</w:t>
      </w:r>
      <w:r>
        <w:rPr>
          <w:rFonts w:hint="eastAsia" w:ascii="华文中宋" w:hAnsi="华文中宋" w:eastAsia="华文中宋"/>
          <w:sz w:val="28"/>
          <w:szCs w:val="28"/>
        </w:rPr>
        <w:t>一</w:t>
      </w:r>
      <w:r>
        <w:rPr>
          <w:rFonts w:ascii="华文中宋" w:hAnsi="华文中宋" w:eastAsia="华文中宋"/>
          <w:sz w:val="28"/>
          <w:szCs w:val="28"/>
        </w:rPr>
        <w:t>级</w:t>
      </w:r>
      <w:r>
        <w:rPr>
          <w:rFonts w:hint="eastAsia" w:ascii="华文中宋" w:hAnsi="华文中宋" w:eastAsia="华文中宋"/>
          <w:sz w:val="28"/>
          <w:szCs w:val="28"/>
        </w:rPr>
        <w:t xml:space="preserve">  □二</w:t>
      </w:r>
      <w:r>
        <w:rPr>
          <w:rFonts w:ascii="华文中宋" w:hAnsi="华文中宋" w:eastAsia="华文中宋"/>
          <w:sz w:val="28"/>
          <w:szCs w:val="28"/>
        </w:rPr>
        <w:t>级</w:t>
      </w:r>
      <w:r>
        <w:rPr>
          <w:rFonts w:hint="eastAsia" w:ascii="华文中宋" w:hAnsi="华文中宋" w:eastAsia="华文中宋"/>
          <w:sz w:val="28"/>
          <w:szCs w:val="28"/>
        </w:rPr>
        <w:t>）</w:t>
      </w:r>
    </w:p>
    <w:tbl>
      <w:tblPr>
        <w:tblStyle w:val="3"/>
        <w:tblW w:w="9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691"/>
        <w:gridCol w:w="1309"/>
        <w:gridCol w:w="1309"/>
        <w:gridCol w:w="788"/>
        <w:gridCol w:w="521"/>
        <w:gridCol w:w="698"/>
        <w:gridCol w:w="611"/>
        <w:gridCol w:w="608"/>
        <w:gridCol w:w="705"/>
        <w:gridCol w:w="514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Merge w:val="restart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扫描照片</w:t>
            </w:r>
          </w:p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（二寸）    系统打印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9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证件名称</w:t>
            </w:r>
          </w:p>
        </w:tc>
        <w:tc>
          <w:tcPr>
            <w:tcW w:w="6549" w:type="dxa"/>
            <w:gridSpan w:val="8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□身份证       □军官证      □其他</w:t>
            </w:r>
          </w:p>
        </w:tc>
        <w:tc>
          <w:tcPr>
            <w:tcW w:w="1736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9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6549" w:type="dxa"/>
            <w:gridSpan w:val="8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18" w:type="dxa"/>
            <w:gridSpan w:val="3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注册证书编号</w:t>
            </w:r>
          </w:p>
        </w:tc>
        <w:tc>
          <w:tcPr>
            <w:tcW w:w="2618" w:type="dxa"/>
            <w:gridSpan w:val="3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注册有效期届满时间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Merge w:val="continue"/>
            <w:noWrap w:val="0"/>
            <w:vAlign w:val="top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18" w:type="dxa"/>
            <w:gridSpan w:val="3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变更注册事项</w:t>
            </w:r>
          </w:p>
        </w:tc>
        <w:tc>
          <w:tcPr>
            <w:tcW w:w="6976" w:type="dxa"/>
            <w:gridSpan w:val="9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  <w:t>□执业单位变更     □单位名称变更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18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  <w:t>执业单位变更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原聘用单位名称</w:t>
            </w:r>
          </w:p>
        </w:tc>
        <w:tc>
          <w:tcPr>
            <w:tcW w:w="6976" w:type="dxa"/>
            <w:gridSpan w:val="9"/>
            <w:noWrap w:val="0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18" w:type="dxa"/>
            <w:vMerge w:val="continue"/>
            <w:noWrap w:val="0"/>
            <w:textDirection w:val="tbRlV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1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  <w:t>现聘用单位情况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6976" w:type="dxa"/>
            <w:gridSpan w:val="9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18" w:type="dxa"/>
            <w:vMerge w:val="continue"/>
            <w:noWrap w:val="0"/>
            <w:textDirection w:val="tbRlV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1" w:type="dxa"/>
            <w:vMerge w:val="continue"/>
            <w:noWrap w:val="0"/>
            <w:textDirection w:val="tbRlV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</w:t>
            </w:r>
          </w:p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信用代码</w:t>
            </w:r>
          </w:p>
        </w:tc>
        <w:tc>
          <w:tcPr>
            <w:tcW w:w="6976" w:type="dxa"/>
            <w:gridSpan w:val="9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1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6976" w:type="dxa"/>
            <w:gridSpan w:val="9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1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overflowPunct w:val="0"/>
              <w:snapToGrid w:val="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工商登记地</w:t>
            </w:r>
          </w:p>
        </w:tc>
        <w:tc>
          <w:tcPr>
            <w:tcW w:w="3316" w:type="dxa"/>
            <w:gridSpan w:val="4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经办人手机号码</w:t>
            </w:r>
          </w:p>
        </w:tc>
        <w:tc>
          <w:tcPr>
            <w:tcW w:w="2441" w:type="dxa"/>
            <w:gridSpan w:val="3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18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  <w:t>单位名称变更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  <w:t>原名称</w:t>
            </w:r>
          </w:p>
        </w:tc>
        <w:tc>
          <w:tcPr>
            <w:tcW w:w="6976" w:type="dxa"/>
            <w:gridSpan w:val="9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  <w:t>现名称</w:t>
            </w:r>
          </w:p>
        </w:tc>
        <w:tc>
          <w:tcPr>
            <w:tcW w:w="6976" w:type="dxa"/>
            <w:gridSpan w:val="9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18" w:type="dxa"/>
            <w:gridSpan w:val="3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申请人手机号码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原注册地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现注册地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overflowPunct w:val="0"/>
              <w:snapToGrid w:val="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overflowPunct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原聘用单位意见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exact"/>
          <w:jc w:val="center"/>
        </w:trPr>
        <w:tc>
          <w:tcPr>
            <w:tcW w:w="95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overflowPunct w:val="0"/>
              <w:snapToGrid w:val="0"/>
              <w:spacing w:line="240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overflowPunct w:val="0"/>
              <w:snapToGrid w:val="0"/>
              <w:spacing w:line="240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overflowPunct w:val="0"/>
              <w:snapToGrid w:val="0"/>
              <w:spacing w:line="240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负责人（签字）                （公章）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5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overflowPunct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现聘用单位意见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exact"/>
          <w:jc w:val="center"/>
        </w:trPr>
        <w:tc>
          <w:tcPr>
            <w:tcW w:w="95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ind w:firstLine="600" w:firstLineChars="2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overflowPunct w:val="0"/>
              <w:snapToGrid w:val="0"/>
              <w:ind w:firstLine="600" w:firstLineChars="2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负责人（签字）：               （公章）                  年    月    日</w:t>
            </w:r>
          </w:p>
        </w:tc>
      </w:tr>
    </w:tbl>
    <w:p>
      <w:pPr>
        <w:overflowPunct w:val="0"/>
        <w:snapToGrid w:val="0"/>
        <w:spacing w:before="157" w:beforeLines="50" w:line="240" w:lineRule="auto"/>
        <w:jc w:val="left"/>
      </w:pPr>
      <w:r>
        <w:rPr>
          <w:rFonts w:hint="eastAsia" w:ascii="仿宋_GB2312" w:eastAsia="仿宋_GB2312"/>
          <w:sz w:val="24"/>
          <w:szCs w:val="24"/>
        </w:rPr>
        <w:t>注</w:t>
      </w:r>
      <w:r>
        <w:rPr>
          <w:rFonts w:ascii="仿宋_GB2312" w:eastAsia="仿宋_GB2312"/>
          <w:sz w:val="24"/>
          <w:szCs w:val="24"/>
        </w:rPr>
        <w:t>：</w:t>
      </w:r>
      <w:r>
        <w:rPr>
          <w:rFonts w:hint="eastAsia" w:ascii="仿宋_GB2312" w:eastAsia="仿宋_GB2312"/>
          <w:sz w:val="24"/>
          <w:szCs w:val="24"/>
        </w:rPr>
        <w:t>□位置请勾选符合条件的选项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7F6F506"/>
    <w:rsid w:val="11B457E2"/>
    <w:rsid w:val="77F6F506"/>
    <w:rsid w:val="7D406778"/>
    <w:rsid w:val="7FAD28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5">
    <w:name w:val="标准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rFonts w:ascii="Times New Roman" w:hAnsi="Times New Roman" w:eastAsia="宋体" w:cs="Times New Roman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2022-03-09T09:59:00Z</dcterms:created>
  <dc:creator>admin</dc:creator>
  <cp:lastModifiedBy>カメリア</cp:lastModifiedBy>
  <dcterms:modified xsi:type="dcterms:W3CDTF">2022-03-22T07:52:43Z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8B4AF29473CB47AC874C312D7D407AE8</vt:lpwstr>
  </property>
</Properties>
</file>